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4D" w:rsidRPr="00D85E30" w:rsidRDefault="00E0614D" w:rsidP="00E0614D">
      <w:pPr>
        <w:widowControl/>
        <w:spacing w:line="360" w:lineRule="auto"/>
        <w:ind w:firstLineChars="200" w:firstLine="480"/>
        <w:jc w:val="left"/>
        <w:rPr>
          <w:rFonts w:ascii="Arial" w:hAnsi="Arial" w:cs="Arial"/>
          <w:kern w:val="0"/>
          <w:sz w:val="24"/>
        </w:rPr>
      </w:pPr>
      <w:r w:rsidRPr="00D85E30">
        <w:rPr>
          <w:rFonts w:ascii="Arial" w:hAnsi="Arial" w:cs="Arial" w:hint="eastAsia"/>
          <w:kern w:val="0"/>
          <w:sz w:val="24"/>
        </w:rPr>
        <w:t>请各位参会人员填写此回执</w:t>
      </w:r>
      <w:r w:rsidR="008F50E5">
        <w:rPr>
          <w:rFonts w:ascii="Arial" w:hAnsi="Arial" w:cs="Arial" w:hint="eastAsia"/>
          <w:kern w:val="0"/>
          <w:sz w:val="24"/>
        </w:rPr>
        <w:t>(</w:t>
      </w:r>
      <w:r w:rsidR="00995A6D" w:rsidRPr="00995A6D">
        <w:rPr>
          <w:rFonts w:ascii="Arial" w:hAnsi="Arial" w:cs="Arial" w:hint="eastAsia"/>
          <w:kern w:val="0"/>
          <w:sz w:val="24"/>
        </w:rPr>
        <w:t>已报名的代表可不填此回执</w:t>
      </w:r>
      <w:r w:rsidR="008F50E5">
        <w:rPr>
          <w:rFonts w:ascii="Arial" w:hAnsi="Arial" w:cs="Arial" w:hint="eastAsia"/>
          <w:kern w:val="0"/>
          <w:sz w:val="24"/>
        </w:rPr>
        <w:t>)</w:t>
      </w:r>
      <w:r w:rsidRPr="00D85E30">
        <w:rPr>
          <w:rFonts w:ascii="Arial" w:hAnsi="Arial" w:cs="Arial" w:hint="eastAsia"/>
          <w:kern w:val="0"/>
          <w:sz w:val="24"/>
        </w:rPr>
        <w:t>，并发送到</w:t>
      </w:r>
      <w:r w:rsidRPr="00D85E30">
        <w:rPr>
          <w:rFonts w:ascii="Arial" w:hAnsi="Arial" w:cs="Arial" w:hint="eastAsia"/>
          <w:kern w:val="0"/>
          <w:sz w:val="24"/>
        </w:rPr>
        <w:t>benzoxazine2016@126.com</w:t>
      </w:r>
      <w:r w:rsidRPr="00D85E30">
        <w:rPr>
          <w:rFonts w:ascii="Arial" w:hAnsi="Arial" w:cs="Arial" w:hint="eastAsia"/>
          <w:kern w:val="0"/>
          <w:sz w:val="24"/>
        </w:rPr>
        <w:t>。</w:t>
      </w:r>
    </w:p>
    <w:tbl>
      <w:tblPr>
        <w:tblStyle w:val="a5"/>
        <w:tblW w:w="8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668"/>
        <w:gridCol w:w="2126"/>
        <w:gridCol w:w="1276"/>
        <w:gridCol w:w="3452"/>
      </w:tblGrid>
      <w:tr w:rsidR="00E0614D" w:rsidRPr="00D85E30" w:rsidTr="00770A2D">
        <w:trPr>
          <w:trHeight w:val="503"/>
        </w:trPr>
        <w:tc>
          <w:tcPr>
            <w:tcW w:w="8522" w:type="dxa"/>
            <w:gridSpan w:val="4"/>
            <w:vAlign w:val="center"/>
          </w:tcPr>
          <w:p w:rsidR="00E0614D" w:rsidRPr="00D85E30" w:rsidRDefault="00E0614D" w:rsidP="00DA33FD">
            <w:pPr>
              <w:jc w:val="center"/>
              <w:rPr>
                <w:b/>
                <w:sz w:val="30"/>
                <w:szCs w:val="30"/>
              </w:rPr>
            </w:pPr>
            <w:r w:rsidRPr="00D85E30">
              <w:rPr>
                <w:rFonts w:ascii="隶书" w:eastAsia="隶书" w:hint="eastAsia"/>
                <w:b/>
                <w:sz w:val="28"/>
                <w:szCs w:val="30"/>
              </w:rPr>
              <w:t>第二届“全国苯并噁嗪树脂学术及应用研讨会”回执（第</w:t>
            </w:r>
            <w:r w:rsidR="00DA33FD">
              <w:rPr>
                <w:rFonts w:ascii="隶书" w:eastAsia="隶书" w:hint="eastAsia"/>
                <w:b/>
                <w:sz w:val="28"/>
                <w:szCs w:val="30"/>
              </w:rPr>
              <w:t>三</w:t>
            </w:r>
            <w:r w:rsidRPr="00D85E30">
              <w:rPr>
                <w:rFonts w:ascii="隶书" w:eastAsia="隶书" w:hint="eastAsia"/>
                <w:b/>
                <w:sz w:val="28"/>
                <w:szCs w:val="30"/>
              </w:rPr>
              <w:t>轮）</w:t>
            </w:r>
          </w:p>
        </w:tc>
      </w:tr>
      <w:tr w:rsidR="00E0614D" w:rsidRPr="00D85E30" w:rsidTr="00770A2D">
        <w:trPr>
          <w:trHeight w:val="312"/>
        </w:trPr>
        <w:tc>
          <w:tcPr>
            <w:tcW w:w="1668" w:type="dxa"/>
            <w:vAlign w:val="center"/>
          </w:tcPr>
          <w:p w:rsidR="00E0614D" w:rsidRPr="00D85E30" w:rsidRDefault="00E0614D" w:rsidP="00770A2D">
            <w:pPr>
              <w:spacing w:line="360" w:lineRule="auto"/>
              <w:jc w:val="center"/>
              <w:rPr>
                <w:sz w:val="24"/>
              </w:rPr>
            </w:pPr>
            <w:r w:rsidRPr="00D85E30">
              <w:rPr>
                <w:rFonts w:hint="eastAsia"/>
                <w:sz w:val="24"/>
              </w:rPr>
              <w:t>姓</w:t>
            </w:r>
            <w:r w:rsidRPr="00D85E30">
              <w:rPr>
                <w:rFonts w:hint="eastAsia"/>
                <w:sz w:val="24"/>
              </w:rPr>
              <w:t xml:space="preserve"> </w:t>
            </w:r>
            <w:r w:rsidRPr="00D85E30">
              <w:rPr>
                <w:rFonts w:hint="eastAsia"/>
                <w:sz w:val="24"/>
              </w:rPr>
              <w:t>名</w:t>
            </w:r>
          </w:p>
        </w:tc>
        <w:tc>
          <w:tcPr>
            <w:tcW w:w="2126" w:type="dxa"/>
            <w:vAlign w:val="center"/>
          </w:tcPr>
          <w:p w:rsidR="00E0614D" w:rsidRPr="00D85E30" w:rsidRDefault="00E0614D" w:rsidP="00770A2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0614D" w:rsidRPr="00D85E30" w:rsidRDefault="00E0614D" w:rsidP="00770A2D">
            <w:pPr>
              <w:spacing w:line="360" w:lineRule="auto"/>
              <w:jc w:val="center"/>
              <w:rPr>
                <w:sz w:val="24"/>
              </w:rPr>
            </w:pPr>
            <w:r w:rsidRPr="00D85E30">
              <w:rPr>
                <w:rFonts w:hint="eastAsia"/>
                <w:sz w:val="24"/>
              </w:rPr>
              <w:t>职称</w:t>
            </w:r>
            <w:r w:rsidRPr="00D85E30">
              <w:rPr>
                <w:rFonts w:hint="eastAsia"/>
                <w:sz w:val="24"/>
              </w:rPr>
              <w:t>/</w:t>
            </w:r>
            <w:r w:rsidRPr="00D85E30">
              <w:rPr>
                <w:rFonts w:hint="eastAsia"/>
                <w:sz w:val="24"/>
              </w:rPr>
              <w:t>职务</w:t>
            </w:r>
          </w:p>
        </w:tc>
        <w:tc>
          <w:tcPr>
            <w:tcW w:w="3452" w:type="dxa"/>
            <w:vAlign w:val="center"/>
          </w:tcPr>
          <w:p w:rsidR="00E0614D" w:rsidRPr="00D85E30" w:rsidRDefault="00E0614D" w:rsidP="00770A2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0614D" w:rsidRPr="00D85E30" w:rsidTr="00770A2D">
        <w:trPr>
          <w:trHeight w:val="312"/>
        </w:trPr>
        <w:tc>
          <w:tcPr>
            <w:tcW w:w="1668" w:type="dxa"/>
            <w:vAlign w:val="center"/>
          </w:tcPr>
          <w:p w:rsidR="00E0614D" w:rsidRPr="00D85E30" w:rsidRDefault="00E0614D" w:rsidP="00770A2D">
            <w:pPr>
              <w:spacing w:line="360" w:lineRule="auto"/>
              <w:jc w:val="center"/>
              <w:rPr>
                <w:sz w:val="24"/>
              </w:rPr>
            </w:pPr>
            <w:r w:rsidRPr="00D85E30">
              <w:rPr>
                <w:rFonts w:hint="eastAsia"/>
                <w:sz w:val="24"/>
              </w:rPr>
              <w:t>E-mail</w:t>
            </w:r>
          </w:p>
        </w:tc>
        <w:tc>
          <w:tcPr>
            <w:tcW w:w="2126" w:type="dxa"/>
            <w:vAlign w:val="center"/>
          </w:tcPr>
          <w:p w:rsidR="00E0614D" w:rsidRPr="00D85E30" w:rsidRDefault="00E0614D" w:rsidP="00770A2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0614D" w:rsidRPr="00D85E30" w:rsidRDefault="00E0614D" w:rsidP="00770A2D">
            <w:pPr>
              <w:spacing w:line="360" w:lineRule="auto"/>
              <w:jc w:val="center"/>
              <w:rPr>
                <w:sz w:val="24"/>
              </w:rPr>
            </w:pPr>
            <w:r w:rsidRPr="00D85E30">
              <w:rPr>
                <w:rFonts w:hint="eastAsia"/>
                <w:sz w:val="24"/>
              </w:rPr>
              <w:t>手</w:t>
            </w:r>
            <w:r w:rsidRPr="00D85E30">
              <w:rPr>
                <w:rFonts w:hint="eastAsia"/>
                <w:sz w:val="24"/>
              </w:rPr>
              <w:t xml:space="preserve"> </w:t>
            </w:r>
            <w:r w:rsidRPr="00D85E30">
              <w:rPr>
                <w:rFonts w:hint="eastAsia"/>
                <w:sz w:val="24"/>
              </w:rPr>
              <w:t>机</w:t>
            </w:r>
          </w:p>
        </w:tc>
        <w:tc>
          <w:tcPr>
            <w:tcW w:w="3452" w:type="dxa"/>
            <w:vAlign w:val="center"/>
          </w:tcPr>
          <w:p w:rsidR="00E0614D" w:rsidRPr="00D85E30" w:rsidRDefault="00E0614D" w:rsidP="00770A2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0614D" w:rsidRPr="00D85E30" w:rsidTr="00770A2D">
        <w:trPr>
          <w:trHeight w:val="312"/>
        </w:trPr>
        <w:tc>
          <w:tcPr>
            <w:tcW w:w="1668" w:type="dxa"/>
            <w:vAlign w:val="center"/>
          </w:tcPr>
          <w:p w:rsidR="00E0614D" w:rsidRPr="00D85E30" w:rsidRDefault="00E0614D" w:rsidP="00770A2D">
            <w:pPr>
              <w:spacing w:line="360" w:lineRule="auto"/>
              <w:jc w:val="center"/>
              <w:rPr>
                <w:sz w:val="24"/>
              </w:rPr>
            </w:pPr>
            <w:r w:rsidRPr="00D85E30">
              <w:rPr>
                <w:rFonts w:hint="eastAsia"/>
                <w:sz w:val="24"/>
              </w:rPr>
              <w:t>单</w:t>
            </w:r>
            <w:r w:rsidRPr="00D85E30">
              <w:rPr>
                <w:rFonts w:hint="eastAsia"/>
                <w:sz w:val="24"/>
              </w:rPr>
              <w:t xml:space="preserve"> </w:t>
            </w:r>
            <w:r w:rsidRPr="00D85E30">
              <w:rPr>
                <w:rFonts w:hint="eastAsia"/>
                <w:sz w:val="24"/>
              </w:rPr>
              <w:t>位</w:t>
            </w:r>
          </w:p>
        </w:tc>
        <w:tc>
          <w:tcPr>
            <w:tcW w:w="6854" w:type="dxa"/>
            <w:gridSpan w:val="3"/>
            <w:vAlign w:val="center"/>
          </w:tcPr>
          <w:p w:rsidR="00E0614D" w:rsidRPr="00D85E30" w:rsidRDefault="00E0614D" w:rsidP="00770A2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0614D" w:rsidRPr="00D85E30" w:rsidTr="00770A2D">
        <w:trPr>
          <w:trHeight w:val="312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E0614D" w:rsidRPr="00CF15CC" w:rsidRDefault="00E0614D" w:rsidP="00770A2D">
            <w:pPr>
              <w:jc w:val="center"/>
              <w:rPr>
                <w:sz w:val="24"/>
                <w:szCs w:val="24"/>
              </w:rPr>
            </w:pPr>
            <w:r w:rsidRPr="00CF15CC">
              <w:rPr>
                <w:rFonts w:hint="eastAsia"/>
                <w:sz w:val="24"/>
                <w:szCs w:val="24"/>
              </w:rPr>
              <w:t>住宿预定</w:t>
            </w:r>
          </w:p>
          <w:p w:rsidR="00E0614D" w:rsidRPr="00CF15CC" w:rsidRDefault="00E0614D" w:rsidP="00770A2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F15CC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Pr="00CF15CC">
              <w:rPr>
                <w:rFonts w:asciiTheme="majorEastAsia" w:eastAsiaTheme="majorEastAsia" w:hAnsiTheme="majorEastAsia" w:hint="eastAsia"/>
                <w:sz w:val="22"/>
                <w:szCs w:val="24"/>
                <w:shd w:val="clear" w:color="auto" w:fill="FFFFFF"/>
              </w:rPr>
              <w:t>祥宇宾馆</w:t>
            </w:r>
            <w:r w:rsidRPr="00CF15CC">
              <w:rPr>
                <w:rFonts w:asciiTheme="majorEastAsia" w:eastAsiaTheme="majorEastAsia" w:hAnsiTheme="majorEastAsia" w:hint="eastAsia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854" w:type="dxa"/>
            <w:gridSpan w:val="3"/>
            <w:tcBorders>
              <w:left w:val="single" w:sz="4" w:space="0" w:color="auto"/>
            </w:tcBorders>
            <w:vAlign w:val="center"/>
          </w:tcPr>
          <w:p w:rsidR="00E0614D" w:rsidRPr="00D85E30" w:rsidRDefault="00E0614D" w:rsidP="00770A2D">
            <w:pPr>
              <w:spacing w:line="360" w:lineRule="auto"/>
              <w:jc w:val="left"/>
              <w:rPr>
                <w:sz w:val="24"/>
              </w:rPr>
            </w:pPr>
            <w:r w:rsidRPr="00D85E30">
              <w:rPr>
                <w:rFonts w:hint="eastAsia"/>
                <w:sz w:val="24"/>
              </w:rPr>
              <w:t>标间：（</w:t>
            </w:r>
            <w:r>
              <w:rPr>
                <w:rFonts w:hint="eastAsia"/>
                <w:sz w:val="24"/>
              </w:rPr>
              <w:t xml:space="preserve"> </w:t>
            </w:r>
            <w:r w:rsidRPr="00D85E30">
              <w:rPr>
                <w:rFonts w:hint="eastAsia"/>
                <w:sz w:val="24"/>
              </w:rPr>
              <w:t>）间</w:t>
            </w:r>
            <w:r w:rsidRPr="00D85E30">
              <w:rPr>
                <w:rFonts w:hint="eastAsia"/>
                <w:sz w:val="24"/>
              </w:rPr>
              <w:t xml:space="preserve">  </w:t>
            </w:r>
            <w:r w:rsidRPr="00D85E30">
              <w:rPr>
                <w:rFonts w:hint="eastAsia"/>
                <w:sz w:val="24"/>
              </w:rPr>
              <w:t>是否寻人合住（</w:t>
            </w:r>
            <w:r>
              <w:rPr>
                <w:rFonts w:hint="eastAsia"/>
                <w:sz w:val="24"/>
              </w:rPr>
              <w:t xml:space="preserve"> </w:t>
            </w:r>
            <w:r w:rsidRPr="00D85E30">
              <w:rPr>
                <w:rFonts w:hint="eastAsia"/>
                <w:sz w:val="24"/>
              </w:rPr>
              <w:t>）</w:t>
            </w:r>
            <w:r w:rsidRPr="00D85E30">
              <w:rPr>
                <w:rFonts w:hint="eastAsia"/>
                <w:sz w:val="24"/>
              </w:rPr>
              <w:t xml:space="preserve">       </w:t>
            </w:r>
            <w:r w:rsidRPr="00D85E30">
              <w:rPr>
                <w:rFonts w:hint="eastAsia"/>
                <w:sz w:val="24"/>
              </w:rPr>
              <w:t>单间：（</w:t>
            </w:r>
            <w:r>
              <w:rPr>
                <w:rFonts w:hint="eastAsia"/>
                <w:sz w:val="24"/>
              </w:rPr>
              <w:t xml:space="preserve"> </w:t>
            </w:r>
            <w:r w:rsidRPr="00D85E30">
              <w:rPr>
                <w:rFonts w:hint="eastAsia"/>
                <w:sz w:val="24"/>
              </w:rPr>
              <w:t>）间</w:t>
            </w:r>
          </w:p>
        </w:tc>
      </w:tr>
    </w:tbl>
    <w:p w:rsidR="00E0614D" w:rsidRPr="003555C3" w:rsidRDefault="00E0614D" w:rsidP="00E0614D">
      <w:pPr>
        <w:rPr>
          <w:szCs w:val="21"/>
        </w:rPr>
      </w:pPr>
      <w:r w:rsidRPr="003555C3">
        <w:rPr>
          <w:rFonts w:hint="eastAsia"/>
          <w:szCs w:val="21"/>
        </w:rPr>
        <w:t>住宿请填写房间数；寻人合住分摊房费请填写“是”，会务组会尽量安排，但无法保证一定能找到合住人；需要寻找合住的女性代表请在姓名后标注“女”；标间价格：</w:t>
      </w:r>
      <w:r w:rsidRPr="003555C3">
        <w:rPr>
          <w:rFonts w:hint="eastAsia"/>
          <w:szCs w:val="21"/>
        </w:rPr>
        <w:t>370</w:t>
      </w:r>
      <w:r w:rsidRPr="003555C3">
        <w:rPr>
          <w:rFonts w:hint="eastAsia"/>
          <w:szCs w:val="21"/>
        </w:rPr>
        <w:t>元</w:t>
      </w:r>
      <w:r w:rsidRPr="003555C3">
        <w:rPr>
          <w:rFonts w:hint="eastAsia"/>
          <w:szCs w:val="21"/>
        </w:rPr>
        <w:t>/</w:t>
      </w:r>
      <w:r w:rsidRPr="003555C3">
        <w:rPr>
          <w:rFonts w:hint="eastAsia"/>
          <w:szCs w:val="21"/>
        </w:rPr>
        <w:t>间天，单间价格：</w:t>
      </w:r>
      <w:r w:rsidRPr="003555C3">
        <w:rPr>
          <w:rFonts w:hint="eastAsia"/>
          <w:szCs w:val="21"/>
        </w:rPr>
        <w:t>410</w:t>
      </w:r>
      <w:r w:rsidRPr="003555C3">
        <w:rPr>
          <w:rFonts w:hint="eastAsia"/>
          <w:szCs w:val="21"/>
        </w:rPr>
        <w:t>元</w:t>
      </w:r>
      <w:r w:rsidRPr="003555C3">
        <w:rPr>
          <w:rFonts w:hint="eastAsia"/>
          <w:szCs w:val="21"/>
        </w:rPr>
        <w:t>/</w:t>
      </w:r>
      <w:r w:rsidRPr="003555C3">
        <w:rPr>
          <w:rFonts w:hint="eastAsia"/>
          <w:szCs w:val="21"/>
        </w:rPr>
        <w:t>间天；因房间有限，请代表尽早回复本回执。</w:t>
      </w:r>
    </w:p>
    <w:p w:rsidR="004308B8" w:rsidRPr="00E0614D" w:rsidRDefault="004308B8"/>
    <w:sectPr w:rsidR="004308B8" w:rsidRPr="00E0614D" w:rsidSect="00853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3A1" w:rsidRDefault="00ED03A1" w:rsidP="00E0614D">
      <w:r>
        <w:separator/>
      </w:r>
    </w:p>
  </w:endnote>
  <w:endnote w:type="continuationSeparator" w:id="1">
    <w:p w:rsidR="00ED03A1" w:rsidRDefault="00ED03A1" w:rsidP="00E06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3A1" w:rsidRDefault="00ED03A1" w:rsidP="00E0614D">
      <w:r>
        <w:separator/>
      </w:r>
    </w:p>
  </w:footnote>
  <w:footnote w:type="continuationSeparator" w:id="1">
    <w:p w:rsidR="00ED03A1" w:rsidRDefault="00ED03A1" w:rsidP="00E061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14D"/>
    <w:rsid w:val="0024346B"/>
    <w:rsid w:val="004308B8"/>
    <w:rsid w:val="00486759"/>
    <w:rsid w:val="004D7FA3"/>
    <w:rsid w:val="00556032"/>
    <w:rsid w:val="005820E4"/>
    <w:rsid w:val="005B03E2"/>
    <w:rsid w:val="006D3FFC"/>
    <w:rsid w:val="008F50E5"/>
    <w:rsid w:val="009519A2"/>
    <w:rsid w:val="00995A6D"/>
    <w:rsid w:val="00A503B1"/>
    <w:rsid w:val="00C83E50"/>
    <w:rsid w:val="00DA33FD"/>
    <w:rsid w:val="00E0614D"/>
    <w:rsid w:val="00E731AE"/>
    <w:rsid w:val="00ED03A1"/>
    <w:rsid w:val="00F62510"/>
    <w:rsid w:val="00F9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6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61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6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614D"/>
    <w:rPr>
      <w:sz w:val="18"/>
      <w:szCs w:val="18"/>
    </w:rPr>
  </w:style>
  <w:style w:type="table" w:styleId="a5">
    <w:name w:val="Table Grid"/>
    <w:basedOn w:val="a1"/>
    <w:rsid w:val="00E0614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2016-04-22T04:36:00Z</dcterms:created>
  <dcterms:modified xsi:type="dcterms:W3CDTF">2016-06-07T03:11:00Z</dcterms:modified>
</cp:coreProperties>
</file>